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46"/>
        <w:gridCol w:w="3800"/>
      </w:tblGrid>
      <w:tr w:rsidR="00DF0E85" w:rsidRPr="00327975" w:rsidTr="00235D1B">
        <w:trPr>
          <w:trHeight w:val="1258"/>
        </w:trPr>
        <w:tc>
          <w:tcPr>
            <w:tcW w:w="5446" w:type="dxa"/>
          </w:tcPr>
          <w:p w:rsidR="00DF0E85" w:rsidRPr="00DF0E85" w:rsidRDefault="00DF0E85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00" w:type="dxa"/>
          </w:tcPr>
          <w:p w:rsidR="00C465D3" w:rsidRPr="002A4566" w:rsidRDefault="00C465D3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67D29">
              <w:rPr>
                <w:sz w:val="28"/>
                <w:szCs w:val="28"/>
              </w:rPr>
              <w:t xml:space="preserve"> № </w:t>
            </w:r>
            <w:r w:rsidR="002A4566">
              <w:rPr>
                <w:sz w:val="28"/>
                <w:szCs w:val="28"/>
              </w:rPr>
              <w:t>9</w:t>
            </w:r>
          </w:p>
          <w:p w:rsidR="00C465D3" w:rsidRPr="00C465D3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 w:rsidR="004C50DF">
              <w:rPr>
                <w:sz w:val="28"/>
                <w:szCs w:val="28"/>
              </w:rPr>
              <w:t>Ы</w:t>
            </w:r>
          </w:p>
          <w:p w:rsidR="00C465D3" w:rsidRPr="00327975" w:rsidRDefault="00C465D3" w:rsidP="00C455EB">
            <w:pPr>
              <w:ind w:left="-96" w:right="-108"/>
              <w:rPr>
                <w:sz w:val="28"/>
                <w:szCs w:val="28"/>
              </w:rPr>
            </w:pPr>
          </w:p>
          <w:p w:rsidR="00DF0E85" w:rsidRPr="00327975" w:rsidRDefault="008B2874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 xml:space="preserve">остановлением </w:t>
            </w:r>
            <w:r w:rsidR="006E6381" w:rsidRPr="00327975">
              <w:rPr>
                <w:sz w:val="28"/>
                <w:szCs w:val="28"/>
              </w:rPr>
              <w:t>П</w:t>
            </w:r>
            <w:r w:rsidR="00DF0E85" w:rsidRPr="00327975">
              <w:rPr>
                <w:sz w:val="28"/>
                <w:szCs w:val="28"/>
              </w:rPr>
              <w:t>равительства</w:t>
            </w:r>
          </w:p>
          <w:p w:rsidR="00DF0E85" w:rsidRPr="00327975" w:rsidRDefault="00DF0E85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DF0E85" w:rsidRPr="00327975" w:rsidRDefault="006710F6" w:rsidP="00C455EB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о</w:t>
            </w:r>
            <w:r w:rsidR="00DF0E85" w:rsidRPr="00327975">
              <w:rPr>
                <w:sz w:val="28"/>
                <w:szCs w:val="28"/>
              </w:rPr>
              <w:t>т</w:t>
            </w:r>
            <w:r w:rsidR="00052311" w:rsidRPr="00327975">
              <w:rPr>
                <w:sz w:val="28"/>
                <w:szCs w:val="28"/>
              </w:rPr>
              <w:t xml:space="preserve"> </w:t>
            </w:r>
            <w:r w:rsidR="001155FB" w:rsidRPr="00327975">
              <w:rPr>
                <w:sz w:val="28"/>
                <w:szCs w:val="28"/>
              </w:rPr>
              <w:t xml:space="preserve">                   </w:t>
            </w:r>
            <w:r w:rsidR="00DF0E85" w:rsidRPr="00327975">
              <w:rPr>
                <w:sz w:val="28"/>
                <w:szCs w:val="28"/>
              </w:rPr>
              <w:t>№</w:t>
            </w:r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5A22A4" w:rsidRDefault="00D0522C" w:rsidP="005A22A4">
      <w:pPr>
        <w:autoSpaceDE w:val="0"/>
        <w:autoSpaceDN w:val="0"/>
        <w:adjustRightInd w:val="0"/>
        <w:spacing w:after="480"/>
        <w:jc w:val="center"/>
        <w:rPr>
          <w:b/>
          <w:color w:val="000000" w:themeColor="text1"/>
          <w:spacing w:val="2"/>
          <w:sz w:val="28"/>
          <w:szCs w:val="28"/>
        </w:rPr>
      </w:pPr>
      <w:r w:rsidRPr="005A22A4">
        <w:rPr>
          <w:b/>
          <w:sz w:val="28"/>
          <w:szCs w:val="28"/>
        </w:rPr>
        <w:t xml:space="preserve">в </w:t>
      </w:r>
      <w:r w:rsidR="006E1264" w:rsidRPr="005A22A4">
        <w:rPr>
          <w:b/>
          <w:sz w:val="28"/>
          <w:szCs w:val="28"/>
        </w:rPr>
        <w:t>Административн</w:t>
      </w:r>
      <w:r w:rsidR="004C50DF" w:rsidRPr="005A22A4">
        <w:rPr>
          <w:b/>
          <w:sz w:val="28"/>
          <w:szCs w:val="28"/>
        </w:rPr>
        <w:t>ом</w:t>
      </w:r>
      <w:r w:rsidR="006E1264" w:rsidRPr="005A22A4">
        <w:rPr>
          <w:b/>
          <w:sz w:val="28"/>
          <w:szCs w:val="28"/>
        </w:rPr>
        <w:t xml:space="preserve"> регламент</w:t>
      </w:r>
      <w:r w:rsidR="004C50DF" w:rsidRPr="005A22A4">
        <w:rPr>
          <w:b/>
          <w:sz w:val="28"/>
          <w:szCs w:val="28"/>
        </w:rPr>
        <w:t>е</w:t>
      </w:r>
      <w:r w:rsidR="006E1264" w:rsidRPr="005A22A4">
        <w:rPr>
          <w:b/>
          <w:sz w:val="28"/>
          <w:szCs w:val="28"/>
        </w:rPr>
        <w:t xml:space="preserve"> </w:t>
      </w:r>
      <w:r w:rsidR="005A22A4" w:rsidRPr="005A22A4">
        <w:rPr>
          <w:b/>
          <w:sz w:val="28"/>
          <w:szCs w:val="28"/>
        </w:rPr>
        <w:t xml:space="preserve">исполнения государственной </w:t>
      </w:r>
      <w:r w:rsidR="005A22A4">
        <w:rPr>
          <w:b/>
          <w:sz w:val="28"/>
          <w:szCs w:val="28"/>
        </w:rPr>
        <w:br/>
      </w:r>
      <w:r w:rsidR="005A22A4" w:rsidRPr="005A22A4">
        <w:rPr>
          <w:b/>
          <w:sz w:val="28"/>
          <w:szCs w:val="28"/>
        </w:rPr>
        <w:t xml:space="preserve">функции надзора и контроля за регистрацией инвалидов </w:t>
      </w:r>
      <w:r w:rsidR="005A22A4">
        <w:rPr>
          <w:b/>
          <w:sz w:val="28"/>
          <w:szCs w:val="28"/>
        </w:rPr>
        <w:br/>
      </w:r>
      <w:r w:rsidR="005A22A4" w:rsidRPr="005A22A4">
        <w:rPr>
          <w:b/>
          <w:sz w:val="28"/>
          <w:szCs w:val="28"/>
        </w:rPr>
        <w:t>в качестве безработных</w:t>
      </w:r>
      <w:r w:rsidR="005A22A4" w:rsidRPr="005A22A4">
        <w:rPr>
          <w:b/>
          <w:color w:val="000000" w:themeColor="text1"/>
          <w:spacing w:val="2"/>
          <w:sz w:val="28"/>
          <w:szCs w:val="28"/>
        </w:rPr>
        <w:t xml:space="preserve"> </w:t>
      </w:r>
    </w:p>
    <w:p w:rsidR="00586CED" w:rsidRDefault="005E700C" w:rsidP="005E700C">
      <w:pPr>
        <w:pStyle w:val="a9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десятый пункта 1.3 раздела 1 «Общие положения» изложить в следующей редакции:</w:t>
      </w:r>
    </w:p>
    <w:p w:rsidR="005E700C" w:rsidRDefault="005E700C" w:rsidP="005E700C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870DE">
        <w:rPr>
          <w:sz w:val="28"/>
          <w:szCs w:val="28"/>
        </w:rPr>
        <w:t>п</w:t>
      </w:r>
      <w:r w:rsidRPr="005E700C">
        <w:rPr>
          <w:sz w:val="28"/>
          <w:szCs w:val="28"/>
        </w:rPr>
        <w:t xml:space="preserve">риказ </w:t>
      </w:r>
      <w:r>
        <w:rPr>
          <w:sz w:val="28"/>
          <w:szCs w:val="28"/>
        </w:rPr>
        <w:t>Министерства труда и социальной защиты Российской Федерации</w:t>
      </w:r>
      <w:r w:rsidRPr="005E700C">
        <w:rPr>
          <w:sz w:val="28"/>
          <w:szCs w:val="28"/>
        </w:rPr>
        <w:t xml:space="preserve"> от 13.06.2017 </w:t>
      </w:r>
      <w:r>
        <w:rPr>
          <w:sz w:val="28"/>
          <w:szCs w:val="28"/>
        </w:rPr>
        <w:t>№</w:t>
      </w:r>
      <w:r w:rsidRPr="005E700C">
        <w:rPr>
          <w:sz w:val="28"/>
          <w:szCs w:val="28"/>
        </w:rPr>
        <w:t xml:space="preserve"> 486н</w:t>
      </w:r>
      <w:r>
        <w:rPr>
          <w:sz w:val="28"/>
          <w:szCs w:val="28"/>
        </w:rPr>
        <w:t xml:space="preserve"> «</w:t>
      </w:r>
      <w:r w:rsidRPr="005E700C">
        <w:rPr>
          <w:sz w:val="28"/>
          <w:szCs w:val="28"/>
        </w:rPr>
        <w:t xml:space="preserve">Об утверждении Порядка разработки и реализации индивидуальной программы реабилитации или </w:t>
      </w:r>
      <w:proofErr w:type="spellStart"/>
      <w:r w:rsidRPr="005E700C">
        <w:rPr>
          <w:sz w:val="28"/>
          <w:szCs w:val="28"/>
        </w:rPr>
        <w:t>абилитации</w:t>
      </w:r>
      <w:proofErr w:type="spellEnd"/>
      <w:r w:rsidRPr="005E700C">
        <w:rPr>
          <w:sz w:val="28"/>
          <w:szCs w:val="28"/>
        </w:rPr>
        <w:t xml:space="preserve"> инвалида, индивидуальной программы реабилитации или </w:t>
      </w:r>
      <w:proofErr w:type="spellStart"/>
      <w:r w:rsidRPr="005E700C">
        <w:rPr>
          <w:sz w:val="28"/>
          <w:szCs w:val="28"/>
        </w:rPr>
        <w:t>абилитации</w:t>
      </w:r>
      <w:proofErr w:type="spellEnd"/>
      <w:r w:rsidRPr="005E700C">
        <w:rPr>
          <w:sz w:val="28"/>
          <w:szCs w:val="28"/>
        </w:rPr>
        <w:t xml:space="preserve"> ребенка-инвалида, выдаваемых федеральными государственными учреждениями медико-социальной экспертизы, и их форм</w:t>
      </w:r>
      <w:r>
        <w:rPr>
          <w:sz w:val="28"/>
          <w:szCs w:val="28"/>
        </w:rPr>
        <w:t>» («</w:t>
      </w:r>
      <w:r w:rsidRPr="005E700C">
        <w:rPr>
          <w:sz w:val="28"/>
          <w:szCs w:val="28"/>
        </w:rPr>
        <w:t>Официальный интернет-портал правовой информации http://www.pravo.gov.ru</w:t>
      </w:r>
      <w:r>
        <w:rPr>
          <w:sz w:val="28"/>
          <w:szCs w:val="28"/>
        </w:rPr>
        <w:t>»</w:t>
      </w:r>
      <w:r w:rsidRPr="005E700C">
        <w:rPr>
          <w:sz w:val="28"/>
          <w:szCs w:val="28"/>
        </w:rPr>
        <w:t>, 01.08.2017</w:t>
      </w:r>
      <w:r>
        <w:rPr>
          <w:sz w:val="28"/>
          <w:szCs w:val="28"/>
        </w:rPr>
        <w:t>)».</w:t>
      </w:r>
    </w:p>
    <w:p w:rsidR="00B767AA" w:rsidRPr="006101CA" w:rsidRDefault="00586CED" w:rsidP="00B767AA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767AA" w:rsidRPr="006101CA">
        <w:rPr>
          <w:sz w:val="28"/>
          <w:szCs w:val="28"/>
        </w:rPr>
        <w:t>. В подпункте 2.1.1.1 пункта 2.1.1 подраздела 2.1 раздела 2 «Требования к порядку исполнения государственной функции»:</w:t>
      </w:r>
    </w:p>
    <w:p w:rsidR="00B767AA" w:rsidRPr="000D109D" w:rsidRDefault="00586CED" w:rsidP="00B767AA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767AA" w:rsidRPr="000D109D">
        <w:rPr>
          <w:sz w:val="28"/>
          <w:szCs w:val="28"/>
        </w:rPr>
        <w:t>.</w:t>
      </w:r>
      <w:r w:rsidR="00B767AA">
        <w:rPr>
          <w:sz w:val="28"/>
          <w:szCs w:val="28"/>
        </w:rPr>
        <w:t>1.</w:t>
      </w:r>
      <w:r w:rsidR="00B767AA" w:rsidRPr="000D109D">
        <w:rPr>
          <w:sz w:val="28"/>
          <w:szCs w:val="28"/>
        </w:rPr>
        <w:t xml:space="preserve"> В абзаце первом цифру «610021» заменить цифрой «610045».</w:t>
      </w:r>
    </w:p>
    <w:p w:rsidR="00B767AA" w:rsidRPr="000D109D" w:rsidRDefault="00586CED" w:rsidP="00B767AA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767AA">
        <w:rPr>
          <w:sz w:val="28"/>
          <w:szCs w:val="28"/>
        </w:rPr>
        <w:t>.</w:t>
      </w:r>
      <w:r w:rsidR="00B767AA" w:rsidRPr="000D109D">
        <w:rPr>
          <w:sz w:val="28"/>
          <w:szCs w:val="28"/>
        </w:rPr>
        <w:t xml:space="preserve">2. Абзац четвертый изложить в следующей редакции: </w:t>
      </w:r>
    </w:p>
    <w:p w:rsidR="00B767AA" w:rsidRDefault="00B767AA" w:rsidP="00B767AA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0D109D">
        <w:rPr>
          <w:sz w:val="28"/>
          <w:szCs w:val="28"/>
        </w:rPr>
        <w:t>«пятница с 9-00 до 17-00».</w:t>
      </w:r>
    </w:p>
    <w:p w:rsidR="00B767AA" w:rsidRDefault="00586CED" w:rsidP="00B767AA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67AA">
        <w:rPr>
          <w:sz w:val="28"/>
          <w:szCs w:val="28"/>
        </w:rPr>
        <w:t xml:space="preserve">. </w:t>
      </w:r>
      <w:r w:rsidR="00B767AA" w:rsidRPr="000D109D">
        <w:rPr>
          <w:sz w:val="28"/>
          <w:szCs w:val="28"/>
        </w:rPr>
        <w:t xml:space="preserve">В информации о местах нахождения, контактных телефонах, адресах электронной почты кировских областных государственных казенных учреждений центров занятости населения (приложение № 1 </w:t>
      </w:r>
      <w:r w:rsidR="00B767AA">
        <w:rPr>
          <w:sz w:val="28"/>
          <w:szCs w:val="28"/>
        </w:rPr>
        <w:br/>
      </w:r>
      <w:r w:rsidR="00B767AA" w:rsidRPr="000D109D">
        <w:rPr>
          <w:sz w:val="28"/>
          <w:szCs w:val="28"/>
        </w:rPr>
        <w:t>к Административному регламенту):</w:t>
      </w:r>
    </w:p>
    <w:p w:rsidR="00280329" w:rsidRPr="000D109D" w:rsidRDefault="00280329" w:rsidP="00B767AA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B767AA" w:rsidRPr="000D109D" w:rsidRDefault="00586CED" w:rsidP="00B767AA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767AA">
        <w:rPr>
          <w:sz w:val="28"/>
          <w:szCs w:val="28"/>
        </w:rPr>
        <w:t xml:space="preserve">.1. </w:t>
      </w:r>
      <w:r w:rsidR="00B767AA" w:rsidRPr="000D109D">
        <w:rPr>
          <w:sz w:val="28"/>
          <w:szCs w:val="28"/>
        </w:rPr>
        <w:t xml:space="preserve">В пункте 15 слова «ул. Советская, 2» </w:t>
      </w:r>
      <w:r w:rsidR="00214F73">
        <w:rPr>
          <w:sz w:val="28"/>
          <w:szCs w:val="28"/>
        </w:rPr>
        <w:t xml:space="preserve">заменить </w:t>
      </w:r>
      <w:r w:rsidR="00B767AA" w:rsidRPr="000D109D">
        <w:rPr>
          <w:sz w:val="28"/>
          <w:szCs w:val="28"/>
        </w:rPr>
        <w:t xml:space="preserve">словами </w:t>
      </w:r>
      <w:r w:rsidR="00214F73">
        <w:rPr>
          <w:sz w:val="28"/>
          <w:szCs w:val="28"/>
        </w:rPr>
        <w:br/>
      </w:r>
      <w:bookmarkStart w:id="0" w:name="_GoBack"/>
      <w:bookmarkEnd w:id="0"/>
      <w:r w:rsidR="00B767AA" w:rsidRPr="000D109D">
        <w:rPr>
          <w:sz w:val="28"/>
          <w:szCs w:val="28"/>
        </w:rPr>
        <w:t xml:space="preserve">«ул. </w:t>
      </w:r>
      <w:r w:rsidR="00B767AA">
        <w:rPr>
          <w:sz w:val="28"/>
          <w:szCs w:val="28"/>
        </w:rPr>
        <w:t>Мира</w:t>
      </w:r>
      <w:r w:rsidR="00B767AA" w:rsidRPr="000D109D">
        <w:rPr>
          <w:sz w:val="28"/>
          <w:szCs w:val="28"/>
        </w:rPr>
        <w:t xml:space="preserve">, </w:t>
      </w:r>
      <w:r w:rsidR="00B767AA">
        <w:rPr>
          <w:sz w:val="28"/>
          <w:szCs w:val="28"/>
        </w:rPr>
        <w:t>35</w:t>
      </w:r>
      <w:r w:rsidR="00B767AA" w:rsidRPr="000D109D">
        <w:rPr>
          <w:sz w:val="28"/>
          <w:szCs w:val="28"/>
        </w:rPr>
        <w:t xml:space="preserve">». </w:t>
      </w:r>
    </w:p>
    <w:p w:rsidR="00B767AA" w:rsidRDefault="00586CED" w:rsidP="00C20DB8">
      <w:pPr>
        <w:pStyle w:val="a9"/>
        <w:spacing w:after="72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67AA">
        <w:rPr>
          <w:sz w:val="28"/>
          <w:szCs w:val="28"/>
        </w:rPr>
        <w:t xml:space="preserve">.2. </w:t>
      </w:r>
      <w:r w:rsidR="00B767AA" w:rsidRPr="000D109D">
        <w:rPr>
          <w:sz w:val="28"/>
          <w:szCs w:val="28"/>
        </w:rPr>
        <w:t xml:space="preserve">В пункте 24 слова «пл. Победы, 2» заменить словами </w:t>
      </w:r>
      <w:r w:rsidR="00B767AA">
        <w:rPr>
          <w:sz w:val="28"/>
          <w:szCs w:val="28"/>
        </w:rPr>
        <w:br/>
      </w:r>
      <w:r w:rsidR="00B767AA" w:rsidRPr="000D109D">
        <w:rPr>
          <w:sz w:val="28"/>
          <w:szCs w:val="28"/>
        </w:rPr>
        <w:t xml:space="preserve">«ул. </w:t>
      </w:r>
      <w:r w:rsidR="00B767AA">
        <w:rPr>
          <w:sz w:val="28"/>
          <w:szCs w:val="28"/>
        </w:rPr>
        <w:t>Гагарина</w:t>
      </w:r>
      <w:r w:rsidR="00B767AA" w:rsidRPr="000D109D">
        <w:rPr>
          <w:sz w:val="28"/>
          <w:szCs w:val="28"/>
        </w:rPr>
        <w:t xml:space="preserve">, </w:t>
      </w:r>
      <w:r w:rsidR="00B767AA">
        <w:rPr>
          <w:sz w:val="28"/>
          <w:szCs w:val="28"/>
        </w:rPr>
        <w:t>77</w:t>
      </w:r>
      <w:r w:rsidR="00B767AA" w:rsidRPr="000D109D">
        <w:rPr>
          <w:sz w:val="28"/>
          <w:szCs w:val="28"/>
        </w:rPr>
        <w:t xml:space="preserve">». </w:t>
      </w:r>
    </w:p>
    <w:p w:rsidR="00816FE6" w:rsidRPr="005A22A4" w:rsidRDefault="00C20DB8" w:rsidP="005A22A4">
      <w:pPr>
        <w:autoSpaceDE w:val="0"/>
        <w:autoSpaceDN w:val="0"/>
        <w:adjustRightInd w:val="0"/>
        <w:spacing w:after="480"/>
        <w:jc w:val="center"/>
        <w:rPr>
          <w:b/>
          <w:color w:val="000000" w:themeColor="text1"/>
          <w:spacing w:val="2"/>
          <w:sz w:val="28"/>
          <w:szCs w:val="28"/>
        </w:rPr>
      </w:pPr>
      <w:r>
        <w:rPr>
          <w:b/>
          <w:color w:val="000000" w:themeColor="text1"/>
          <w:spacing w:val="2"/>
          <w:sz w:val="28"/>
          <w:szCs w:val="28"/>
        </w:rPr>
        <w:t>____________</w:t>
      </w:r>
    </w:p>
    <w:sectPr w:rsidR="00816FE6" w:rsidRPr="005A22A4" w:rsidSect="00B5642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35" w:rsidRDefault="00AE1E35">
      <w:r>
        <w:separator/>
      </w:r>
    </w:p>
  </w:endnote>
  <w:endnote w:type="continuationSeparator" w:id="0">
    <w:p w:rsidR="00AE1E35" w:rsidRDefault="00AE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35" w:rsidRDefault="00AE1E35">
      <w:r>
        <w:separator/>
      </w:r>
    </w:p>
  </w:footnote>
  <w:footnote w:type="continuationSeparator" w:id="0">
    <w:p w:rsidR="00AE1E35" w:rsidRDefault="00AE1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F73">
          <w:rPr>
            <w:noProof/>
          </w:rPr>
          <w:t>2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 w15:restartNumberingAfterBreak="0">
    <w:nsid w:val="1FBD4C37"/>
    <w:multiLevelType w:val="multilevel"/>
    <w:tmpl w:val="4DDEC1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4" w15:restartNumberingAfterBreak="0">
    <w:nsid w:val="4CAA5385"/>
    <w:multiLevelType w:val="multilevel"/>
    <w:tmpl w:val="78CA5174"/>
    <w:lvl w:ilvl="0">
      <w:start w:val="1"/>
      <w:numFmt w:val="decimal"/>
      <w:lvlText w:val="%1."/>
      <w:lvlJc w:val="left"/>
      <w:pPr>
        <w:ind w:left="2103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13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5" w15:restartNumberingAfterBreak="0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EC577A1"/>
    <w:multiLevelType w:val="hybridMultilevel"/>
    <w:tmpl w:val="571A1CDA"/>
    <w:lvl w:ilvl="0" w:tplc="048CDB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2570"/>
    <w:rsid w:val="00032779"/>
    <w:rsid w:val="00036130"/>
    <w:rsid w:val="00036E62"/>
    <w:rsid w:val="0003706E"/>
    <w:rsid w:val="00037753"/>
    <w:rsid w:val="00037CDF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819BE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B15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7278"/>
    <w:rsid w:val="001F77AA"/>
    <w:rsid w:val="00200CD5"/>
    <w:rsid w:val="0020258A"/>
    <w:rsid w:val="0020321C"/>
    <w:rsid w:val="002064FA"/>
    <w:rsid w:val="00210AC5"/>
    <w:rsid w:val="00210F58"/>
    <w:rsid w:val="00214F73"/>
    <w:rsid w:val="00220285"/>
    <w:rsid w:val="00221C15"/>
    <w:rsid w:val="00221C4F"/>
    <w:rsid w:val="00221FD3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4C3C"/>
    <w:rsid w:val="00266A66"/>
    <w:rsid w:val="00271656"/>
    <w:rsid w:val="00272173"/>
    <w:rsid w:val="002724E3"/>
    <w:rsid w:val="0027330F"/>
    <w:rsid w:val="00280329"/>
    <w:rsid w:val="00283FA2"/>
    <w:rsid w:val="00284561"/>
    <w:rsid w:val="002846FC"/>
    <w:rsid w:val="002851EA"/>
    <w:rsid w:val="002858DB"/>
    <w:rsid w:val="00285AE2"/>
    <w:rsid w:val="00285F4A"/>
    <w:rsid w:val="00291104"/>
    <w:rsid w:val="00291D61"/>
    <w:rsid w:val="00292E6C"/>
    <w:rsid w:val="00293A7A"/>
    <w:rsid w:val="00293AA4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A4566"/>
    <w:rsid w:val="002B0D12"/>
    <w:rsid w:val="002B1E9F"/>
    <w:rsid w:val="002B606E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AA8"/>
    <w:rsid w:val="002D73A9"/>
    <w:rsid w:val="002D7D6F"/>
    <w:rsid w:val="002E4744"/>
    <w:rsid w:val="002F0C54"/>
    <w:rsid w:val="002F50D5"/>
    <w:rsid w:val="002F60B6"/>
    <w:rsid w:val="002F60E3"/>
    <w:rsid w:val="002F618F"/>
    <w:rsid w:val="002F68C3"/>
    <w:rsid w:val="00301B37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3983"/>
    <w:rsid w:val="00373D3B"/>
    <w:rsid w:val="00373F3F"/>
    <w:rsid w:val="00374A09"/>
    <w:rsid w:val="00380592"/>
    <w:rsid w:val="00382732"/>
    <w:rsid w:val="00383891"/>
    <w:rsid w:val="00385420"/>
    <w:rsid w:val="0038634E"/>
    <w:rsid w:val="003868BD"/>
    <w:rsid w:val="00386A55"/>
    <w:rsid w:val="00396161"/>
    <w:rsid w:val="00397C8B"/>
    <w:rsid w:val="003A0409"/>
    <w:rsid w:val="003A3164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3134"/>
    <w:rsid w:val="003F5794"/>
    <w:rsid w:val="003F5C2B"/>
    <w:rsid w:val="00400BDD"/>
    <w:rsid w:val="004031BF"/>
    <w:rsid w:val="00404FEE"/>
    <w:rsid w:val="004110B9"/>
    <w:rsid w:val="00414985"/>
    <w:rsid w:val="00420110"/>
    <w:rsid w:val="00421BB3"/>
    <w:rsid w:val="00421BB4"/>
    <w:rsid w:val="004220EB"/>
    <w:rsid w:val="00422A81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233"/>
    <w:rsid w:val="004B3960"/>
    <w:rsid w:val="004B49BB"/>
    <w:rsid w:val="004B61DB"/>
    <w:rsid w:val="004C32AF"/>
    <w:rsid w:val="004C3B9F"/>
    <w:rsid w:val="004C3E72"/>
    <w:rsid w:val="004C50DF"/>
    <w:rsid w:val="004C57B6"/>
    <w:rsid w:val="004C718E"/>
    <w:rsid w:val="004D02A3"/>
    <w:rsid w:val="004D347E"/>
    <w:rsid w:val="004D3B8E"/>
    <w:rsid w:val="004D499A"/>
    <w:rsid w:val="004D6F59"/>
    <w:rsid w:val="004E0D3D"/>
    <w:rsid w:val="004E1CE2"/>
    <w:rsid w:val="004E24D9"/>
    <w:rsid w:val="004E2CF2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100A9"/>
    <w:rsid w:val="00510273"/>
    <w:rsid w:val="00510D86"/>
    <w:rsid w:val="00512556"/>
    <w:rsid w:val="00514EEF"/>
    <w:rsid w:val="00515238"/>
    <w:rsid w:val="005164C4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5BCC"/>
    <w:rsid w:val="00556420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86CED"/>
    <w:rsid w:val="00590D15"/>
    <w:rsid w:val="0059256E"/>
    <w:rsid w:val="00594585"/>
    <w:rsid w:val="0059686E"/>
    <w:rsid w:val="00596A8E"/>
    <w:rsid w:val="005A12A3"/>
    <w:rsid w:val="005A1434"/>
    <w:rsid w:val="005A22A4"/>
    <w:rsid w:val="005A3CBC"/>
    <w:rsid w:val="005A4F86"/>
    <w:rsid w:val="005A708E"/>
    <w:rsid w:val="005A76B4"/>
    <w:rsid w:val="005A7EE4"/>
    <w:rsid w:val="005B18D8"/>
    <w:rsid w:val="005B33FF"/>
    <w:rsid w:val="005B3BC5"/>
    <w:rsid w:val="005B3F24"/>
    <w:rsid w:val="005B61BF"/>
    <w:rsid w:val="005C03B6"/>
    <w:rsid w:val="005C0559"/>
    <w:rsid w:val="005C25E3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E31C9"/>
    <w:rsid w:val="005E411D"/>
    <w:rsid w:val="005E700C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07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2BDD"/>
    <w:rsid w:val="00745324"/>
    <w:rsid w:val="00745F38"/>
    <w:rsid w:val="0074654C"/>
    <w:rsid w:val="00753B27"/>
    <w:rsid w:val="007563F9"/>
    <w:rsid w:val="0075771B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6CD2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4B14"/>
    <w:rsid w:val="007B5603"/>
    <w:rsid w:val="007B586C"/>
    <w:rsid w:val="007B64E2"/>
    <w:rsid w:val="007B6F0A"/>
    <w:rsid w:val="007B7ED2"/>
    <w:rsid w:val="007C1F2E"/>
    <w:rsid w:val="007C317C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104F7"/>
    <w:rsid w:val="00812545"/>
    <w:rsid w:val="00815F6C"/>
    <w:rsid w:val="00816FE6"/>
    <w:rsid w:val="00817AF1"/>
    <w:rsid w:val="00817F2A"/>
    <w:rsid w:val="00822DAF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4DE"/>
    <w:rsid w:val="00932B0A"/>
    <w:rsid w:val="00932F26"/>
    <w:rsid w:val="00935F4C"/>
    <w:rsid w:val="0093722A"/>
    <w:rsid w:val="00942F12"/>
    <w:rsid w:val="00943339"/>
    <w:rsid w:val="009446AF"/>
    <w:rsid w:val="009468C3"/>
    <w:rsid w:val="00950A54"/>
    <w:rsid w:val="00950B04"/>
    <w:rsid w:val="00952F56"/>
    <w:rsid w:val="00954F5B"/>
    <w:rsid w:val="009554E6"/>
    <w:rsid w:val="00956691"/>
    <w:rsid w:val="00957911"/>
    <w:rsid w:val="00960D4A"/>
    <w:rsid w:val="009616C6"/>
    <w:rsid w:val="00962AB2"/>
    <w:rsid w:val="00974124"/>
    <w:rsid w:val="009743EF"/>
    <w:rsid w:val="00975164"/>
    <w:rsid w:val="00975299"/>
    <w:rsid w:val="0097677A"/>
    <w:rsid w:val="00977094"/>
    <w:rsid w:val="0097770A"/>
    <w:rsid w:val="00977879"/>
    <w:rsid w:val="009779C4"/>
    <w:rsid w:val="009806C8"/>
    <w:rsid w:val="00980FF4"/>
    <w:rsid w:val="00982DBD"/>
    <w:rsid w:val="00983851"/>
    <w:rsid w:val="00983914"/>
    <w:rsid w:val="00983D1E"/>
    <w:rsid w:val="0098736A"/>
    <w:rsid w:val="00987D7B"/>
    <w:rsid w:val="00991E4D"/>
    <w:rsid w:val="009930E5"/>
    <w:rsid w:val="00993D47"/>
    <w:rsid w:val="0099439C"/>
    <w:rsid w:val="009947BE"/>
    <w:rsid w:val="00995166"/>
    <w:rsid w:val="00997789"/>
    <w:rsid w:val="009A2B70"/>
    <w:rsid w:val="009A2EA6"/>
    <w:rsid w:val="009A352C"/>
    <w:rsid w:val="009A48A9"/>
    <w:rsid w:val="009A6FC6"/>
    <w:rsid w:val="009A7DC0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263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F51"/>
    <w:rsid w:val="009F785C"/>
    <w:rsid w:val="009F7CE4"/>
    <w:rsid w:val="009F7F97"/>
    <w:rsid w:val="00A00525"/>
    <w:rsid w:val="00A01888"/>
    <w:rsid w:val="00A01CBB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41D05"/>
    <w:rsid w:val="00A4417E"/>
    <w:rsid w:val="00A45E31"/>
    <w:rsid w:val="00A504CA"/>
    <w:rsid w:val="00A52FF2"/>
    <w:rsid w:val="00A53FD6"/>
    <w:rsid w:val="00A54E28"/>
    <w:rsid w:val="00A576A6"/>
    <w:rsid w:val="00A64B3F"/>
    <w:rsid w:val="00A65005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5685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994"/>
    <w:rsid w:val="00B767AA"/>
    <w:rsid w:val="00B77701"/>
    <w:rsid w:val="00B80DC0"/>
    <w:rsid w:val="00B846A4"/>
    <w:rsid w:val="00B870DE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0E17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51E6"/>
    <w:rsid w:val="00C10F45"/>
    <w:rsid w:val="00C117FC"/>
    <w:rsid w:val="00C1370C"/>
    <w:rsid w:val="00C13EF9"/>
    <w:rsid w:val="00C13F25"/>
    <w:rsid w:val="00C16777"/>
    <w:rsid w:val="00C20DB8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375E"/>
    <w:rsid w:val="00C7409F"/>
    <w:rsid w:val="00C75BFB"/>
    <w:rsid w:val="00C77913"/>
    <w:rsid w:val="00C81818"/>
    <w:rsid w:val="00C820D1"/>
    <w:rsid w:val="00C8225D"/>
    <w:rsid w:val="00C82B33"/>
    <w:rsid w:val="00C83EEA"/>
    <w:rsid w:val="00C850C0"/>
    <w:rsid w:val="00C85CD8"/>
    <w:rsid w:val="00C86AF2"/>
    <w:rsid w:val="00C878EF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0554F"/>
    <w:rsid w:val="00D115F7"/>
    <w:rsid w:val="00D16B2A"/>
    <w:rsid w:val="00D20116"/>
    <w:rsid w:val="00D2067D"/>
    <w:rsid w:val="00D22BC2"/>
    <w:rsid w:val="00D234ED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6497"/>
    <w:rsid w:val="00D71011"/>
    <w:rsid w:val="00D73A13"/>
    <w:rsid w:val="00D74167"/>
    <w:rsid w:val="00D7448C"/>
    <w:rsid w:val="00D74BFA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606E"/>
    <w:rsid w:val="00DA13F1"/>
    <w:rsid w:val="00DA2C05"/>
    <w:rsid w:val="00DA473A"/>
    <w:rsid w:val="00DA7242"/>
    <w:rsid w:val="00DB17F6"/>
    <w:rsid w:val="00DB3EFA"/>
    <w:rsid w:val="00DB63F0"/>
    <w:rsid w:val="00DB7E55"/>
    <w:rsid w:val="00DC0095"/>
    <w:rsid w:val="00DC12DA"/>
    <w:rsid w:val="00DC36F6"/>
    <w:rsid w:val="00DC4D58"/>
    <w:rsid w:val="00DC595D"/>
    <w:rsid w:val="00DC7F26"/>
    <w:rsid w:val="00DD3195"/>
    <w:rsid w:val="00DD38C5"/>
    <w:rsid w:val="00DD3ED1"/>
    <w:rsid w:val="00DD64E5"/>
    <w:rsid w:val="00DE1663"/>
    <w:rsid w:val="00DE433A"/>
    <w:rsid w:val="00DE4C2F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401AB"/>
    <w:rsid w:val="00E41EC9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2EE2"/>
    <w:rsid w:val="00EA4828"/>
    <w:rsid w:val="00EA55BA"/>
    <w:rsid w:val="00EA768F"/>
    <w:rsid w:val="00EA7B09"/>
    <w:rsid w:val="00EA7C26"/>
    <w:rsid w:val="00EB105C"/>
    <w:rsid w:val="00EB2AC5"/>
    <w:rsid w:val="00EB5646"/>
    <w:rsid w:val="00EB7999"/>
    <w:rsid w:val="00EC0957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26F1"/>
    <w:rsid w:val="00EE3FBB"/>
    <w:rsid w:val="00EE49C0"/>
    <w:rsid w:val="00EE58B9"/>
    <w:rsid w:val="00EF01C5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B50"/>
    <w:rsid w:val="00F035D1"/>
    <w:rsid w:val="00F04728"/>
    <w:rsid w:val="00F04DC2"/>
    <w:rsid w:val="00F051A9"/>
    <w:rsid w:val="00F06F86"/>
    <w:rsid w:val="00F07424"/>
    <w:rsid w:val="00F106FB"/>
    <w:rsid w:val="00F10849"/>
    <w:rsid w:val="00F128D8"/>
    <w:rsid w:val="00F17293"/>
    <w:rsid w:val="00F23381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36F"/>
    <w:rsid w:val="00F76DBC"/>
    <w:rsid w:val="00F773EA"/>
    <w:rsid w:val="00F77B36"/>
    <w:rsid w:val="00F852BF"/>
    <w:rsid w:val="00F864D2"/>
    <w:rsid w:val="00F870FF"/>
    <w:rsid w:val="00F87E5C"/>
    <w:rsid w:val="00F91036"/>
    <w:rsid w:val="00F92FC5"/>
    <w:rsid w:val="00F93FD3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9857"/>
    <o:shapelayout v:ext="edit">
      <o:idmap v:ext="edit" data="1"/>
    </o:shapelayout>
  </w:shapeDefaults>
  <w:decimalSymbol w:val=","/>
  <w:listSeparator w:val=";"/>
  <w15:docId w15:val="{04B3B0D3-31AB-475A-A8F3-7D29910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D915A-2838-47E6-AA5C-AD7D65E8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1435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Екатерина О. Упорова</cp:lastModifiedBy>
  <cp:revision>11</cp:revision>
  <cp:lastPrinted>2018-03-21T13:01:00Z</cp:lastPrinted>
  <dcterms:created xsi:type="dcterms:W3CDTF">2018-07-13T11:59:00Z</dcterms:created>
  <dcterms:modified xsi:type="dcterms:W3CDTF">2018-07-24T06:36:00Z</dcterms:modified>
</cp:coreProperties>
</file>